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2B5F" w:rsidRDefault="00A50374" w:rsidP="00A50374">
      <w:pPr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9D0D0" wp14:editId="70FC8524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139190" cy="428625"/>
                <wp:effectExtent l="0" t="0" r="2286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5F" w:rsidRDefault="002C2B5F" w:rsidP="002C2B5F">
                            <w:pPr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فرم شماره 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11B2F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8.75pt;margin-top:.75pt;width:89.7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">
                <v:textbox>
                  <w:txbxContent>
                    <w:p w:rsidR="002C2B5F" w:rsidRDefault="002C2B5F" w:rsidP="002C2B5F">
                      <w:pPr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فرم شماره ی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</w:p>
    <w:p w:rsidR="002C2B5F" w:rsidRPr="002C2B5F" w:rsidRDefault="00A50374" w:rsidP="002C2B5F">
      <w:pPr>
        <w:bidi/>
        <w:spacing w:after="0" w:line="360" w:lineRule="auto"/>
        <w:jc w:val="center"/>
        <w:rPr>
          <w:rFonts w:ascii="IranNastaliq" w:eastAsia="Times New Roman" w:hAnsi="IranNastaliq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noProof/>
          <w:sz w:val="24"/>
          <w:szCs w:val="24"/>
        </w:rPr>
        <w:drawing>
          <wp:inline distT="0" distB="0" distL="0" distR="0" wp14:anchorId="639501E0" wp14:editId="6675CC1C">
            <wp:extent cx="866775" cy="733425"/>
            <wp:effectExtent l="0" t="0" r="9525" b="9525"/>
            <wp:docPr id="3" name="Picture 3" descr="C:\Users\ASC\AppData\Local\Microsoft\Windows\INetCache\Content.Word\2017-10-12-15-45-26-10082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C\AppData\Local\Microsoft\Windows\INetCache\Content.Word\2017-10-12-15-45-26-1008227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F" w:rsidRPr="002C2B5F" w:rsidRDefault="002C2B5F" w:rsidP="002C2B5F">
      <w:pPr>
        <w:bidi/>
        <w:spacing w:after="200" w:line="276" w:lineRule="auto"/>
        <w:jc w:val="center"/>
        <w:rPr>
          <w:rFonts w:ascii="IranNastaliq" w:eastAsia="Times New Roman" w:hAnsi="IranNastaliq" w:cs="B Mitra"/>
          <w:b/>
          <w:bCs/>
          <w:color w:val="000000"/>
          <w:sz w:val="24"/>
          <w:szCs w:val="24"/>
          <w:lang w:bidi="fa-IR"/>
        </w:rPr>
      </w:pPr>
      <w:r w:rsidRPr="002C2B5F">
        <w:rPr>
          <w:rFonts w:ascii="IranNastaliq" w:eastAsia="Times New Roman" w:hAnsi="IranNastaliq" w:cs="B Mitra" w:hint="cs"/>
          <w:b/>
          <w:bCs/>
          <w:color w:val="000000"/>
          <w:sz w:val="24"/>
          <w:szCs w:val="24"/>
          <w:rtl/>
          <w:lang w:bidi="fa-IR"/>
        </w:rPr>
        <w:t>دانشکده پرستاری و مامایی حضرت زینب(س)</w:t>
      </w:r>
    </w:p>
    <w:p w:rsidR="002C2B5F" w:rsidRPr="002C2B5F" w:rsidRDefault="002C2B5F" w:rsidP="002C2B5F">
      <w:pP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فرم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ارجاع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دانشجو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به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مركز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مشاوره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و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راهنمايي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تحصيلي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دانشجو</w:t>
      </w:r>
    </w:p>
    <w:p w:rsidR="002C2B5F" w:rsidRPr="002C2B5F" w:rsidRDefault="002C2B5F" w:rsidP="002C2B5F">
      <w:pPr>
        <w:bidi/>
        <w:spacing w:after="200" w:line="276" w:lineRule="auto"/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مسئول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محترم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مركز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مشاوره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و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راهنمايي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دانشگاه</w:t>
      </w:r>
    </w:p>
    <w:p w:rsidR="002C2B5F" w:rsidRPr="002C2B5F" w:rsidRDefault="002C2B5F" w:rsidP="002C2B5F">
      <w:pPr>
        <w:bidi/>
        <w:spacing w:after="200" w:line="276" w:lineRule="auto"/>
        <w:jc w:val="both"/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با</w:t>
      </w:r>
      <w:r w:rsidRPr="002C2B5F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Titr" w:hint="eastAsia"/>
          <w:b/>
          <w:bCs/>
          <w:sz w:val="24"/>
          <w:szCs w:val="24"/>
          <w:rtl/>
          <w:lang w:bidi="fa-IR"/>
        </w:rPr>
        <w:t>سلام</w:t>
      </w:r>
    </w:p>
    <w:p w:rsidR="002C2B5F" w:rsidRPr="002C2B5F" w:rsidRDefault="002C2B5F" w:rsidP="00A50374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احتراما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بدينوسيله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دانشجوی محترم سرکار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 xml:space="preserve">خانم 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/ 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جناب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 xml:space="preserve"> آقاي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       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  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دانشجوي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رشته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:    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                  </w:t>
      </w:r>
    </w:p>
    <w:p w:rsidR="002C2B5F" w:rsidRPr="002C2B5F" w:rsidRDefault="002C2B5F" w:rsidP="00A50374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ورودي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:         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جهت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مشاوه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و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راهنمايي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معرفي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مي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b/>
          <w:bCs/>
          <w:sz w:val="28"/>
          <w:szCs w:val="28"/>
          <w:rtl/>
          <w:lang w:bidi="fa-IR"/>
        </w:rPr>
        <w:t>شود</w:t>
      </w:r>
      <w:r w:rsidRPr="002C2B5F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>.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C2B5F" w:rsidRPr="002C2B5F" w:rsidRDefault="002C2B5F" w:rsidP="00A50374">
      <w:pPr>
        <w:bidi/>
        <w:spacing w:after="200" w:line="240" w:lineRule="auto"/>
        <w:jc w:val="both"/>
        <w:rPr>
          <w:rFonts w:ascii="Calibri" w:eastAsia="Times New Roman" w:hAnsi="Calibri" w:cs="B Titr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شماره تماس دانشجو</w:t>
      </w: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:</w:t>
      </w:r>
    </w:p>
    <w:p w:rsidR="002C2B5F" w:rsidRPr="002C2B5F" w:rsidRDefault="002C2B5F" w:rsidP="00A50374">
      <w:pPr>
        <w:bidi/>
        <w:spacing w:after="200" w:line="24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نام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و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نام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خانوادگي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استاد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مشاور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8"/>
          <w:szCs w:val="28"/>
          <w:rtl/>
          <w:lang w:bidi="fa-IR"/>
        </w:rPr>
        <w:t>دانشجو</w:t>
      </w:r>
      <w:r w:rsidRPr="002C2B5F">
        <w:rPr>
          <w:rFonts w:ascii="Calibri" w:eastAsia="Times New Roman" w:hAnsi="Calibri" w:cs="B Nazanin"/>
          <w:sz w:val="28"/>
          <w:szCs w:val="28"/>
          <w:rtl/>
          <w:lang w:bidi="fa-IR"/>
        </w:rPr>
        <w:t>:</w:t>
      </w: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ab/>
      </w: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ab/>
        <w:t xml:space="preserve">  </w:t>
      </w: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ab/>
      </w: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ab/>
      </w: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ab/>
        <w:t xml:space="preserve"> تاريخ و امضاء</w:t>
      </w:r>
      <w:r w:rsidRPr="002C2B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ab/>
      </w:r>
    </w:p>
    <w:p w:rsidR="002C2B5F" w:rsidRPr="002C2B5F" w:rsidRDefault="002C2B5F" w:rsidP="00A50374">
      <w:pPr>
        <w:tabs>
          <w:tab w:val="center" w:pos="2644"/>
          <w:tab w:val="center" w:pos="7324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2C2B5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آدرس مرکز: ستاد دانشگاه مرکز مشاوره دانشجویی</w:t>
      </w:r>
    </w:p>
    <w:p w:rsidR="002C2B5F" w:rsidRPr="002C2B5F" w:rsidRDefault="002C2B5F" w:rsidP="00A50374">
      <w:pPr>
        <w:tabs>
          <w:tab w:val="center" w:pos="2644"/>
          <w:tab w:val="center" w:pos="7324"/>
        </w:tabs>
        <w:bidi/>
        <w:spacing w:after="0" w:line="240" w:lineRule="auto"/>
        <w:jc w:val="both"/>
        <w:rPr>
          <w:rFonts w:ascii="Calibri" w:eastAsia="Times New Roman" w:hAnsi="Calibri" w:cs="B Titr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</w:t>
      </w:r>
    </w:p>
    <w:p w:rsidR="002C2B5F" w:rsidRPr="002C2B5F" w:rsidRDefault="002C2B5F" w:rsidP="002C2B5F">
      <w:pPr>
        <w:tabs>
          <w:tab w:val="center" w:pos="2644"/>
          <w:tab w:val="center" w:pos="7324"/>
        </w:tabs>
        <w:bidi/>
        <w:spacing w:after="0"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(ویژه بایگانی استاد مشاور)</w:t>
      </w:r>
    </w:p>
    <w:p w:rsidR="002C2B5F" w:rsidRPr="002C2B5F" w:rsidRDefault="002C2B5F" w:rsidP="002C2B5F">
      <w:pPr>
        <w:tabs>
          <w:tab w:val="center" w:pos="2644"/>
          <w:tab w:val="center" w:pos="7324"/>
        </w:tabs>
        <w:bidi/>
        <w:spacing w:after="0"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فرم ارجاع به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مركز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مشاوره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و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راهنمايي</w:t>
      </w:r>
      <w:r w:rsidRPr="002C2B5F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توسط اینجانب ...........................از استاد مشاور محترم سرکار خانم/ جناب آقای ......................  در تاریخ ..../..../...... دریافت گردید.                                                                                                    امضاء</w:t>
      </w:r>
    </w:p>
    <w:p w:rsidR="002C2B5F" w:rsidRPr="002C2B5F" w:rsidRDefault="002C2B5F" w:rsidP="002C2B5F">
      <w:pPr>
        <w:tabs>
          <w:tab w:val="center" w:pos="2644"/>
          <w:tab w:val="center" w:pos="7324"/>
        </w:tabs>
        <w:bidi/>
        <w:spacing w:after="0"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شماره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تماس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دانشجو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>:</w:t>
      </w:r>
    </w:p>
    <w:p w:rsidR="002C2B5F" w:rsidRPr="002C2B5F" w:rsidRDefault="002C2B5F" w:rsidP="00A50374">
      <w:pPr>
        <w:tabs>
          <w:tab w:val="center" w:pos="2644"/>
          <w:tab w:val="center" w:pos="7324"/>
        </w:tabs>
        <w:bidi/>
        <w:spacing w:after="0" w:line="240" w:lineRule="auto"/>
        <w:jc w:val="both"/>
        <w:rPr>
          <w:rFonts w:ascii="Calibri" w:eastAsia="Times New Roman" w:hAnsi="Calibri" w:cs="B Titr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</w:t>
      </w:r>
    </w:p>
    <w:p w:rsidR="002C2B5F" w:rsidRPr="002C2B5F" w:rsidRDefault="002C2B5F" w:rsidP="002C2B5F">
      <w:pPr>
        <w:tabs>
          <w:tab w:val="center" w:pos="2644"/>
          <w:tab w:val="center" w:pos="7324"/>
        </w:tabs>
        <w:bidi/>
        <w:spacing w:after="0"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(ویژه ارائه به رابط اساتید مشاور)</w:t>
      </w:r>
    </w:p>
    <w:p w:rsidR="002C2B5F" w:rsidRPr="002C2B5F" w:rsidRDefault="002C2B5F" w:rsidP="002C2B5F">
      <w:pPr>
        <w:tabs>
          <w:tab w:val="center" w:pos="2644"/>
          <w:tab w:val="center" w:pos="7324"/>
        </w:tabs>
        <w:bidi/>
        <w:spacing w:after="0" w:line="360" w:lineRule="auto"/>
        <w:jc w:val="both"/>
        <w:rPr>
          <w:rFonts w:ascii="Calibri" w:eastAsia="Times New Roman" w:hAnsi="Calibri" w:cs="B Nazanin"/>
          <w:rtl/>
          <w:lang w:bidi="fa-IR"/>
        </w:rPr>
      </w:pP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فرم ارجاع به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مركز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مشاوره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و</w:t>
      </w:r>
      <w:r w:rsidRPr="002C2B5F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C2B5F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راهنمايي</w:t>
      </w: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توسط اینجانب ...........................از استاد مشاور محترم سرکار خانم/ جناب آقای  ..................  در تاریخ ..../..../...... دریافت گردید.                                  </w:t>
      </w:r>
      <w:r w:rsidRPr="002C2B5F">
        <w:rPr>
          <w:rFonts w:ascii="Calibri" w:eastAsia="Times New Roman" w:hAnsi="Calibri" w:cs="B Nazanin" w:hint="cs"/>
          <w:rtl/>
          <w:lang w:bidi="fa-IR"/>
        </w:rPr>
        <w:t xml:space="preserve">                                                                 امضاء</w:t>
      </w:r>
    </w:p>
    <w:p w:rsidR="002C2B5F" w:rsidRPr="002C2B5F" w:rsidRDefault="002C2B5F" w:rsidP="002C2B5F">
      <w:pPr>
        <w:bidi/>
        <w:spacing w:after="200" w:line="36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2C2B5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شماره تماس دانشجو</w:t>
      </w:r>
      <w:r w:rsidRPr="002C2B5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2C2B5F" w:rsidRPr="002C2B5F" w:rsidRDefault="002C2B5F" w:rsidP="002C2B5F">
      <w:pPr>
        <w:bidi/>
        <w:spacing w:after="200" w:line="36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lang w:bidi="fa-IR"/>
        </w:rPr>
      </w:pPr>
      <w:r w:rsidRPr="002C2B5F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(خواهشمند است همان روز به رابط اساتید مشاور تحویل گردد)</w:t>
      </w:r>
    </w:p>
    <w:p w:rsidR="002C2B5F" w:rsidRPr="001C626C" w:rsidRDefault="002C2B5F" w:rsidP="002C2B5F"/>
    <w:sectPr w:rsidR="002C2B5F" w:rsidRPr="001C626C" w:rsidSect="002C2B5F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1C" w:rsidRDefault="00DC731C" w:rsidP="00DC731C">
      <w:pPr>
        <w:spacing w:after="0" w:line="240" w:lineRule="auto"/>
      </w:pPr>
      <w:r>
        <w:separator/>
      </w:r>
    </w:p>
  </w:endnote>
  <w:endnote w:type="continuationSeparator" w:id="0">
    <w:p w:rsidR="00DC731C" w:rsidRDefault="00DC731C" w:rsidP="00DC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1C" w:rsidRDefault="00DC731C" w:rsidP="00DC731C">
      <w:pPr>
        <w:spacing w:after="0" w:line="240" w:lineRule="auto"/>
      </w:pPr>
      <w:r>
        <w:separator/>
      </w:r>
    </w:p>
  </w:footnote>
  <w:footnote w:type="continuationSeparator" w:id="0">
    <w:p w:rsidR="00DC731C" w:rsidRDefault="00DC731C" w:rsidP="00DC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BDB"/>
    <w:multiLevelType w:val="hybridMultilevel"/>
    <w:tmpl w:val="37029B40"/>
    <w:lvl w:ilvl="0" w:tplc="1EC83A2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5235"/>
    <w:multiLevelType w:val="hybridMultilevel"/>
    <w:tmpl w:val="6C38049C"/>
    <w:lvl w:ilvl="0" w:tplc="6088A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575"/>
    <w:multiLevelType w:val="hybridMultilevel"/>
    <w:tmpl w:val="450415F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292E7B25"/>
    <w:multiLevelType w:val="hybridMultilevel"/>
    <w:tmpl w:val="C0FE72EA"/>
    <w:lvl w:ilvl="0" w:tplc="E57A2A5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27883"/>
    <w:multiLevelType w:val="hybridMultilevel"/>
    <w:tmpl w:val="0FC8A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62FF"/>
    <w:multiLevelType w:val="hybridMultilevel"/>
    <w:tmpl w:val="632E66A8"/>
    <w:lvl w:ilvl="0" w:tplc="B93E21A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6709C"/>
    <w:multiLevelType w:val="hybridMultilevel"/>
    <w:tmpl w:val="F5EA98CC"/>
    <w:lvl w:ilvl="0" w:tplc="A7A03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72A5B"/>
    <w:multiLevelType w:val="hybridMultilevel"/>
    <w:tmpl w:val="57722A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F883480"/>
    <w:multiLevelType w:val="hybridMultilevel"/>
    <w:tmpl w:val="A2287FB6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660D52C1"/>
    <w:multiLevelType w:val="hybridMultilevel"/>
    <w:tmpl w:val="EBE8ABBC"/>
    <w:lvl w:ilvl="0" w:tplc="E57A2A5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35C07"/>
    <w:multiLevelType w:val="hybridMultilevel"/>
    <w:tmpl w:val="19681122"/>
    <w:lvl w:ilvl="0" w:tplc="660C57A8">
      <w:start w:val="8"/>
      <w:numFmt w:val="bullet"/>
      <w:lvlText w:val=""/>
      <w:lvlJc w:val="left"/>
      <w:pPr>
        <w:ind w:left="141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757C6434"/>
    <w:multiLevelType w:val="hybridMultilevel"/>
    <w:tmpl w:val="C99E6D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94B12D3"/>
    <w:multiLevelType w:val="hybridMultilevel"/>
    <w:tmpl w:val="CD20F1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EE3B92"/>
    <w:multiLevelType w:val="hybridMultilevel"/>
    <w:tmpl w:val="9888163E"/>
    <w:lvl w:ilvl="0" w:tplc="3A6238C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8"/>
    <w:rsid w:val="00084F8C"/>
    <w:rsid w:val="001C626C"/>
    <w:rsid w:val="002C2B5F"/>
    <w:rsid w:val="00545A47"/>
    <w:rsid w:val="006F3138"/>
    <w:rsid w:val="00A50374"/>
    <w:rsid w:val="00AD22F6"/>
    <w:rsid w:val="00D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B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1C"/>
  </w:style>
  <w:style w:type="paragraph" w:styleId="Footer">
    <w:name w:val="footer"/>
    <w:basedOn w:val="Normal"/>
    <w:link w:val="FooterChar"/>
    <w:uiPriority w:val="99"/>
    <w:unhideWhenUsed/>
    <w:rsid w:val="00DC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B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1C"/>
  </w:style>
  <w:style w:type="paragraph" w:styleId="Footer">
    <w:name w:val="footer"/>
    <w:basedOn w:val="Normal"/>
    <w:link w:val="FooterChar"/>
    <w:uiPriority w:val="99"/>
    <w:unhideWhenUsed/>
    <w:rsid w:val="00DC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DR.MOHAMADHOSANI</cp:lastModifiedBy>
  <cp:revision>3</cp:revision>
  <cp:lastPrinted>2017-10-30T08:43:00Z</cp:lastPrinted>
  <dcterms:created xsi:type="dcterms:W3CDTF">2017-10-12T17:51:00Z</dcterms:created>
  <dcterms:modified xsi:type="dcterms:W3CDTF">2017-10-30T08:43:00Z</dcterms:modified>
</cp:coreProperties>
</file>